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44D5" w:rsidRDefault="008B3847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P</w:t>
      </w:r>
      <w:r w:rsidR="0046373F">
        <w:rPr>
          <w:rFonts w:ascii="Arial" w:hAnsi="Arial" w:cs="Arial"/>
          <w:b/>
          <w:sz w:val="24"/>
          <w:szCs w:val="24"/>
        </w:rPr>
        <w:t>říloha zadávací dokumentace č. 8</w:t>
      </w:r>
      <w:r>
        <w:rPr>
          <w:rFonts w:ascii="Arial" w:hAnsi="Arial" w:cs="Arial"/>
          <w:b/>
          <w:sz w:val="24"/>
          <w:szCs w:val="24"/>
        </w:rPr>
        <w:t xml:space="preserve"> – Krycí list nabídky</w:t>
      </w:r>
    </w:p>
    <w:p w:rsidR="006D44D5" w:rsidRDefault="006D44D5">
      <w:pPr>
        <w:rPr>
          <w:rFonts w:ascii="Arial" w:hAnsi="Arial" w:cs="Arial"/>
          <w:bCs/>
          <w:sz w:val="32"/>
          <w:szCs w:val="32"/>
        </w:rPr>
      </w:pPr>
    </w:p>
    <w:p w:rsidR="006D44D5" w:rsidRDefault="008B3847">
      <w:pPr>
        <w:jc w:val="center"/>
        <w:rPr>
          <w:rFonts w:ascii="Arial" w:hAnsi="Arial" w:cs="Arial"/>
          <w:bCs/>
          <w:sz w:val="32"/>
          <w:szCs w:val="32"/>
        </w:rPr>
      </w:pPr>
      <w:r>
        <w:rPr>
          <w:rFonts w:ascii="Arial" w:hAnsi="Arial" w:cs="Arial"/>
          <w:bCs/>
          <w:sz w:val="32"/>
          <w:szCs w:val="32"/>
        </w:rPr>
        <w:t>KRYCÍ LIST NABÍDKY VEŘEJNÉ ZAKÁZKY</w:t>
      </w:r>
    </w:p>
    <w:p w:rsidR="006D44D5" w:rsidRPr="008B3847" w:rsidRDefault="006D44D5">
      <w:pPr>
        <w:jc w:val="center"/>
        <w:rPr>
          <w:rFonts w:ascii="Arial" w:hAnsi="Arial" w:cs="Arial"/>
          <w:bCs/>
          <w:color w:val="808080"/>
          <w:sz w:val="28"/>
          <w14:shadow w14:blurRad="0" w14:dist="25400" w14:dir="135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</w:p>
    <w:p w:rsidR="006D44D5" w:rsidRDefault="008B3847">
      <w:pPr>
        <w:ind w:left="2130" w:hanging="2130"/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sz w:val="24"/>
        </w:rPr>
        <w:t>Název zakázky: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28"/>
        </w:rPr>
        <w:t>Realizace vzdělávacích kurzů pro zaměstnance zařízení sociálních služeb pro zdravotně postižené</w:t>
      </w:r>
    </w:p>
    <w:p w:rsidR="006D44D5" w:rsidRDefault="006D44D5">
      <w:pPr>
        <w:ind w:left="2130" w:hanging="2130"/>
        <w:jc w:val="both"/>
        <w:rPr>
          <w:rFonts w:ascii="Arial" w:hAnsi="Arial" w:cs="Arial"/>
          <w:b/>
          <w:caps/>
          <w:sz w:val="24"/>
          <w:szCs w:val="24"/>
        </w:rPr>
      </w:pPr>
    </w:p>
    <w:p w:rsidR="006D44D5" w:rsidRDefault="008B3847">
      <w:pPr>
        <w:jc w:val="both"/>
        <w:rPr>
          <w:rFonts w:ascii="Arial" w:hAnsi="Arial" w:cs="Arial"/>
          <w:b/>
          <w:sz w:val="28"/>
        </w:rPr>
      </w:pPr>
      <w:r>
        <w:rPr>
          <w:rFonts w:ascii="Arial" w:hAnsi="Arial" w:cs="Arial"/>
          <w:sz w:val="24"/>
        </w:rPr>
        <w:t>Číslo zakázky: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  <w:b/>
          <w:sz w:val="28"/>
        </w:rPr>
        <w:t>VZ/2013/5/200/8</w:t>
      </w:r>
    </w:p>
    <w:p w:rsidR="006D44D5" w:rsidRDefault="006D44D5">
      <w:pPr>
        <w:jc w:val="both"/>
        <w:rPr>
          <w:rFonts w:ascii="Arial" w:hAnsi="Arial" w:cs="Arial"/>
          <w:b/>
          <w:sz w:val="24"/>
          <w:szCs w:val="24"/>
        </w:rPr>
      </w:pPr>
    </w:p>
    <w:p w:rsidR="006D44D5" w:rsidRDefault="008B3847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Druh zadávacího řízení</w:t>
      </w:r>
      <w:r w:rsidRPr="0046373F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dle § 27 zákona – otevřené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řízení</w:t>
      </w:r>
    </w:p>
    <w:p w:rsidR="006D44D5" w:rsidRDefault="006D44D5">
      <w:pPr>
        <w:pStyle w:val="Zkladntext"/>
        <w:jc w:val="both"/>
        <w:rPr>
          <w:rFonts w:ascii="Arial" w:hAnsi="Arial" w:cs="Arial"/>
          <w:szCs w:val="24"/>
        </w:rPr>
      </w:pPr>
    </w:p>
    <w:p w:rsidR="006D44D5" w:rsidRDefault="008B3847">
      <w:pPr>
        <w:pStyle w:val="Zkladntext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Informace pro otevírání obálek dle §</w:t>
      </w:r>
      <w:r w:rsidR="0046373F">
        <w:rPr>
          <w:rFonts w:ascii="Arial" w:hAnsi="Arial" w:cs="Arial"/>
          <w:szCs w:val="24"/>
        </w:rPr>
        <w:t xml:space="preserve"> 71 odst. 10</w:t>
      </w:r>
      <w:r>
        <w:rPr>
          <w:rFonts w:ascii="Arial" w:hAnsi="Arial" w:cs="Arial"/>
          <w:szCs w:val="24"/>
        </w:rPr>
        <w:t xml:space="preserve"> zákona </w:t>
      </w:r>
      <w:r w:rsidR="0046373F">
        <w:rPr>
          <w:rFonts w:ascii="Arial" w:hAnsi="Arial" w:cs="Arial"/>
          <w:szCs w:val="24"/>
        </w:rPr>
        <w:t xml:space="preserve">č. </w:t>
      </w:r>
      <w:r>
        <w:rPr>
          <w:rFonts w:ascii="Arial" w:hAnsi="Arial" w:cs="Arial"/>
          <w:szCs w:val="24"/>
        </w:rPr>
        <w:t>137/2006 Sb.</w:t>
      </w:r>
      <w:r w:rsidR="0046373F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o veřejných zakázkách</w:t>
      </w:r>
      <w:r w:rsidR="0046373F">
        <w:rPr>
          <w:rFonts w:ascii="Arial" w:hAnsi="Arial" w:cs="Arial"/>
          <w:szCs w:val="24"/>
        </w:rPr>
        <w:t>,</w:t>
      </w:r>
      <w:r>
        <w:rPr>
          <w:rFonts w:ascii="Arial" w:hAnsi="Arial" w:cs="Arial"/>
          <w:szCs w:val="24"/>
        </w:rPr>
        <w:t xml:space="preserve"> ve znění pozdějších předpisů.</w:t>
      </w:r>
    </w:p>
    <w:p w:rsidR="006D44D5" w:rsidRDefault="006D44D5">
      <w:pPr>
        <w:pStyle w:val="Zkladntext"/>
        <w:jc w:val="both"/>
        <w:rPr>
          <w:rFonts w:ascii="Arial" w:hAnsi="Arial" w:cs="Arial"/>
          <w:b/>
          <w:caps/>
          <w:sz w:val="28"/>
          <w:szCs w:val="28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5953"/>
      </w:tblGrid>
      <w:tr w:rsidR="006D44D5">
        <w:trPr>
          <w:trHeight w:val="885"/>
        </w:trPr>
        <w:tc>
          <w:tcPr>
            <w:tcW w:w="3189" w:type="dxa"/>
            <w:vAlign w:val="center"/>
          </w:tcPr>
          <w:p w:rsidR="006D44D5" w:rsidRDefault="008B3847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UCHAZEČ</w:t>
            </w:r>
          </w:p>
          <w:p w:rsidR="006D44D5" w:rsidRDefault="008B3847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(obchodní firma nebo název)</w:t>
            </w:r>
          </w:p>
        </w:tc>
        <w:tc>
          <w:tcPr>
            <w:tcW w:w="5953" w:type="dxa"/>
            <w:vAlign w:val="center"/>
          </w:tcPr>
          <w:p w:rsidR="006D44D5" w:rsidRPr="008B3847" w:rsidRDefault="006D44D5">
            <w:pPr>
              <w:rPr>
                <w:rFonts w:ascii="Arial" w:hAnsi="Arial" w:cs="Arial"/>
                <w:b/>
                <w:sz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  <w:tr w:rsidR="006D44D5">
        <w:trPr>
          <w:trHeight w:val="885"/>
        </w:trPr>
        <w:tc>
          <w:tcPr>
            <w:tcW w:w="3189" w:type="dxa"/>
            <w:vAlign w:val="center"/>
          </w:tcPr>
          <w:p w:rsidR="006D44D5" w:rsidRDefault="008B3847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Sídlo</w:t>
            </w:r>
          </w:p>
          <w:p w:rsidR="006D44D5" w:rsidRDefault="008B3847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(celá adresa včetně PSČ</w:t>
            </w:r>
          </w:p>
        </w:tc>
        <w:tc>
          <w:tcPr>
            <w:tcW w:w="5953" w:type="dxa"/>
            <w:vAlign w:val="center"/>
          </w:tcPr>
          <w:p w:rsidR="006D44D5" w:rsidRPr="008B3847" w:rsidRDefault="006D44D5">
            <w:pPr>
              <w:rPr>
                <w:rFonts w:ascii="Arial" w:hAnsi="Arial" w:cs="Arial"/>
                <w:b/>
                <w:sz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  <w:tr w:rsidR="006D44D5">
        <w:trPr>
          <w:trHeight w:val="495"/>
        </w:trPr>
        <w:tc>
          <w:tcPr>
            <w:tcW w:w="3189" w:type="dxa"/>
            <w:vAlign w:val="center"/>
          </w:tcPr>
          <w:p w:rsidR="006D44D5" w:rsidRDefault="008B3847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Právní forma</w:t>
            </w:r>
          </w:p>
        </w:tc>
        <w:tc>
          <w:tcPr>
            <w:tcW w:w="5953" w:type="dxa"/>
            <w:vAlign w:val="center"/>
          </w:tcPr>
          <w:p w:rsidR="006D44D5" w:rsidRPr="008B3847" w:rsidRDefault="006D44D5">
            <w:pPr>
              <w:rPr>
                <w:rFonts w:ascii="Arial" w:hAnsi="Arial" w:cs="Arial"/>
                <w:b/>
                <w:sz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  <w:tr w:rsidR="006D44D5">
        <w:trPr>
          <w:trHeight w:val="495"/>
        </w:trPr>
        <w:tc>
          <w:tcPr>
            <w:tcW w:w="3189" w:type="dxa"/>
            <w:vAlign w:val="center"/>
          </w:tcPr>
          <w:p w:rsidR="006D44D5" w:rsidRDefault="008B3847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Identifikační číslo</w:t>
            </w:r>
          </w:p>
        </w:tc>
        <w:tc>
          <w:tcPr>
            <w:tcW w:w="5953" w:type="dxa"/>
            <w:vAlign w:val="center"/>
          </w:tcPr>
          <w:p w:rsidR="006D44D5" w:rsidRPr="008B3847" w:rsidRDefault="006D44D5">
            <w:pPr>
              <w:rPr>
                <w:rFonts w:ascii="Arial" w:hAnsi="Arial" w:cs="Arial"/>
                <w:b/>
                <w:sz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  <w:tr w:rsidR="006D44D5">
        <w:trPr>
          <w:trHeight w:val="495"/>
        </w:trPr>
        <w:tc>
          <w:tcPr>
            <w:tcW w:w="3189" w:type="dxa"/>
            <w:vAlign w:val="center"/>
          </w:tcPr>
          <w:p w:rsidR="006D44D5" w:rsidRDefault="008B3847">
            <w:pPr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Daňové identifikační číslo</w:t>
            </w:r>
          </w:p>
        </w:tc>
        <w:tc>
          <w:tcPr>
            <w:tcW w:w="5953" w:type="dxa"/>
            <w:vAlign w:val="center"/>
          </w:tcPr>
          <w:p w:rsidR="006D44D5" w:rsidRPr="008B3847" w:rsidRDefault="006D44D5">
            <w:pPr>
              <w:rPr>
                <w:rFonts w:ascii="Arial" w:hAnsi="Arial" w:cs="Arial"/>
                <w:b/>
                <w:sz w:val="24"/>
                <w14:shadow w14:blurRad="0" w14:dist="254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9525" w14:cap="flat" w14:cmpd="sng" w14:algn="ctr">
                  <w14:solidFill>
                    <w14:schemeClr w14:val="bg1">
                      <w14:alpha w14:val="50000"/>
                      <w14:lumMod w14:val="75000"/>
                    </w14:schemeClr>
                  </w14:solidFill>
                  <w14:prstDash w14:val="solid"/>
                  <w14:round/>
                </w14:textOutline>
              </w:rPr>
            </w:pPr>
          </w:p>
        </w:tc>
      </w:tr>
    </w:tbl>
    <w:p w:rsidR="006D44D5" w:rsidRDefault="006D44D5">
      <w:pPr>
        <w:rPr>
          <w:rFonts w:ascii="Arial" w:hAnsi="Arial" w:cs="Arial"/>
          <w:b/>
          <w:sz w:val="24"/>
        </w:rPr>
      </w:pPr>
    </w:p>
    <w:p w:rsidR="006D44D5" w:rsidRDefault="006D44D5">
      <w:pPr>
        <w:rPr>
          <w:rFonts w:ascii="Arial" w:hAnsi="Arial" w:cs="Arial"/>
          <w:b/>
          <w:sz w:val="24"/>
        </w:rPr>
      </w:pPr>
    </w:p>
    <w:tbl>
      <w:tblPr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5953"/>
      </w:tblGrid>
      <w:tr w:rsidR="0046373F" w:rsidTr="0046373F">
        <w:trPr>
          <w:cantSplit/>
          <w:trHeight w:val="735"/>
        </w:trPr>
        <w:tc>
          <w:tcPr>
            <w:tcW w:w="31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373F" w:rsidRDefault="0046373F">
            <w:pPr>
              <w:rPr>
                <w:rFonts w:ascii="Arial" w:hAnsi="Arial" w:cs="Arial"/>
                <w:b/>
                <w:sz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Předmět nabídky </w:t>
            </w:r>
          </w:p>
        </w:tc>
        <w:tc>
          <w:tcPr>
            <w:tcW w:w="5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373F" w:rsidRDefault="0046373F">
            <w:pPr>
              <w:jc w:val="center"/>
              <w:rPr>
                <w:rFonts w:ascii="Arial" w:hAnsi="Arial" w:cs="Arial"/>
                <w:b/>
                <w:sz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Celková nabídková cena </w:t>
            </w:r>
            <w:r w:rsidRPr="0046373F">
              <w:rPr>
                <w:rFonts w:ascii="Arial" w:hAnsi="Arial" w:cs="Arial"/>
                <w:b/>
                <w:sz w:val="24"/>
                <w:highlight w:val="yellow"/>
              </w:rPr>
              <w:t>včetně</w:t>
            </w:r>
            <w:r>
              <w:rPr>
                <w:rFonts w:ascii="Arial" w:hAnsi="Arial" w:cs="Arial"/>
                <w:b/>
                <w:sz w:val="24"/>
              </w:rPr>
              <w:t xml:space="preserve"> DPH za všechny předložené části, do nichž podává uchazeč nabídku</w:t>
            </w:r>
          </w:p>
        </w:tc>
      </w:tr>
      <w:tr w:rsidR="0046373F" w:rsidTr="0046373F">
        <w:trPr>
          <w:cantSplit/>
          <w:trHeight w:val="735"/>
        </w:trPr>
        <w:tc>
          <w:tcPr>
            <w:tcW w:w="318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373F" w:rsidRDefault="0046373F">
            <w:pPr>
              <w:rPr>
                <w:rFonts w:ascii="Arial" w:hAnsi="Arial" w:cs="Arial"/>
                <w:b/>
                <w:sz w:val="24"/>
                <w:highlight w:val="yellow"/>
              </w:rPr>
            </w:pPr>
            <w:r>
              <w:rPr>
                <w:rFonts w:ascii="Arial" w:hAnsi="Arial" w:cs="Arial"/>
                <w:b/>
                <w:sz w:val="24"/>
              </w:rPr>
              <w:t>NABÍDKA CELKEM</w:t>
            </w:r>
          </w:p>
        </w:tc>
        <w:tc>
          <w:tcPr>
            <w:tcW w:w="595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6373F" w:rsidRDefault="0046373F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</w:tr>
    </w:tbl>
    <w:p w:rsidR="0046373F" w:rsidRDefault="0046373F" w:rsidP="0046373F">
      <w:pPr>
        <w:rPr>
          <w:rFonts w:ascii="Arial" w:hAnsi="Arial" w:cs="Arial"/>
          <w:sz w:val="24"/>
          <w:szCs w:val="24"/>
        </w:rPr>
      </w:pPr>
    </w:p>
    <w:p w:rsidR="0046373F" w:rsidRDefault="0046373F" w:rsidP="0046373F">
      <w:pPr>
        <w:rPr>
          <w:rFonts w:ascii="Arial" w:hAnsi="Arial" w:cs="Arial"/>
          <w:sz w:val="24"/>
          <w:szCs w:val="24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46373F" w:rsidTr="0046373F">
        <w:trPr>
          <w:trHeight w:val="625"/>
        </w:trPr>
        <w:tc>
          <w:tcPr>
            <w:tcW w:w="32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373F" w:rsidRDefault="0046373F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</w:rPr>
              <w:t>Část</w:t>
            </w:r>
          </w:p>
        </w:tc>
        <w:tc>
          <w:tcPr>
            <w:tcW w:w="5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373F" w:rsidRDefault="0046373F">
            <w:pPr>
              <w:jc w:val="center"/>
              <w:rPr>
                <w:rFonts w:ascii="Arial" w:hAnsi="Arial" w:cs="Arial"/>
                <w:b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 xml:space="preserve">Nabídková cena pro část </w:t>
            </w:r>
            <w:r w:rsidRPr="0046373F">
              <w:rPr>
                <w:rFonts w:ascii="Arial" w:hAnsi="Arial" w:cs="Arial"/>
                <w:b/>
                <w:sz w:val="24"/>
                <w:highlight w:val="yellow"/>
              </w:rPr>
              <w:t>včetně</w:t>
            </w:r>
            <w:r>
              <w:rPr>
                <w:rFonts w:ascii="Arial" w:hAnsi="Arial" w:cs="Arial"/>
                <w:b/>
                <w:sz w:val="24"/>
              </w:rPr>
              <w:t xml:space="preserve"> DPH</w:t>
            </w:r>
          </w:p>
          <w:p w:rsidR="0046373F" w:rsidRDefault="0046373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(Pozn. pro uchazeče: uchazeč uvede nabídkovou cenu jen u těch částí, do kterých podává nabídku, u ostatních částí nabídkovou cenu neuvádí)</w:t>
            </w:r>
          </w:p>
        </w:tc>
      </w:tr>
      <w:tr w:rsidR="0046373F" w:rsidTr="0046373F">
        <w:trPr>
          <w:trHeight w:val="625"/>
        </w:trPr>
        <w:tc>
          <w:tcPr>
            <w:tcW w:w="32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373F" w:rsidRDefault="0046373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1.</w:t>
            </w:r>
          </w:p>
        </w:tc>
        <w:tc>
          <w:tcPr>
            <w:tcW w:w="5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373F" w:rsidRDefault="0046373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3F" w:rsidTr="0046373F">
        <w:trPr>
          <w:trHeight w:val="625"/>
        </w:trPr>
        <w:tc>
          <w:tcPr>
            <w:tcW w:w="32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373F" w:rsidRDefault="0046373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2.</w:t>
            </w:r>
          </w:p>
        </w:tc>
        <w:tc>
          <w:tcPr>
            <w:tcW w:w="5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373F" w:rsidRDefault="0046373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3F" w:rsidTr="0046373F">
        <w:trPr>
          <w:trHeight w:val="625"/>
        </w:trPr>
        <w:tc>
          <w:tcPr>
            <w:tcW w:w="32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373F" w:rsidRDefault="0046373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3.</w:t>
            </w:r>
          </w:p>
        </w:tc>
        <w:tc>
          <w:tcPr>
            <w:tcW w:w="5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373F" w:rsidRDefault="0046373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3F" w:rsidTr="0046373F">
        <w:trPr>
          <w:trHeight w:val="625"/>
        </w:trPr>
        <w:tc>
          <w:tcPr>
            <w:tcW w:w="32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373F" w:rsidRDefault="0046373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lastRenderedPageBreak/>
              <w:t>4.</w:t>
            </w:r>
          </w:p>
        </w:tc>
        <w:tc>
          <w:tcPr>
            <w:tcW w:w="5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373F" w:rsidRDefault="0046373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3F" w:rsidTr="0046373F">
        <w:trPr>
          <w:trHeight w:val="625"/>
        </w:trPr>
        <w:tc>
          <w:tcPr>
            <w:tcW w:w="32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373F" w:rsidRDefault="0046373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5.</w:t>
            </w:r>
          </w:p>
        </w:tc>
        <w:tc>
          <w:tcPr>
            <w:tcW w:w="5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373F" w:rsidRDefault="0046373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6373F" w:rsidTr="0046373F">
        <w:trPr>
          <w:trHeight w:val="625"/>
        </w:trPr>
        <w:tc>
          <w:tcPr>
            <w:tcW w:w="3227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46373F" w:rsidRDefault="0046373F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>
              <w:rPr>
                <w:rFonts w:ascii="Arial" w:hAnsi="Arial" w:cs="Arial"/>
                <w:b/>
                <w:sz w:val="28"/>
                <w:szCs w:val="28"/>
              </w:rPr>
              <w:t>6.</w:t>
            </w:r>
          </w:p>
        </w:tc>
        <w:tc>
          <w:tcPr>
            <w:tcW w:w="59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373F" w:rsidRDefault="0046373F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6D44D5" w:rsidRDefault="006D44D5">
      <w:pPr>
        <w:rPr>
          <w:rFonts w:ascii="Arial" w:hAnsi="Arial" w:cs="Arial"/>
          <w:sz w:val="24"/>
          <w:szCs w:val="24"/>
        </w:rPr>
      </w:pPr>
    </w:p>
    <w:p w:rsidR="006D44D5" w:rsidRDefault="006D44D5">
      <w:pPr>
        <w:rPr>
          <w:rFonts w:ascii="Arial" w:hAnsi="Arial" w:cs="Arial"/>
          <w:sz w:val="24"/>
          <w:szCs w:val="24"/>
        </w:rPr>
      </w:pPr>
    </w:p>
    <w:p w:rsidR="0046373F" w:rsidRDefault="0046373F">
      <w:pPr>
        <w:rPr>
          <w:rFonts w:ascii="Arial" w:hAnsi="Arial" w:cs="Arial"/>
          <w:sz w:val="24"/>
          <w:szCs w:val="24"/>
        </w:rPr>
      </w:pPr>
    </w:p>
    <w:p w:rsidR="006D44D5" w:rsidRDefault="008B3847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V …………………., dne …………………</w:t>
      </w:r>
      <w:proofErr w:type="gramStart"/>
      <w:r>
        <w:rPr>
          <w:rFonts w:ascii="Arial" w:hAnsi="Arial" w:cs="Arial"/>
          <w:sz w:val="24"/>
        </w:rPr>
        <w:t>…..</w:t>
      </w:r>
      <w:proofErr w:type="gramEnd"/>
    </w:p>
    <w:p w:rsidR="006D44D5" w:rsidRDefault="006D44D5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  <w:sz w:val="24"/>
        </w:rPr>
      </w:pPr>
    </w:p>
    <w:p w:rsidR="006D44D5" w:rsidRDefault="006D44D5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  <w:sz w:val="24"/>
        </w:rPr>
      </w:pPr>
    </w:p>
    <w:p w:rsidR="006D44D5" w:rsidRDefault="008B3847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…………………</w:t>
      </w:r>
      <w:r>
        <w:rPr>
          <w:rFonts w:ascii="Arial" w:hAnsi="Arial" w:cs="Arial"/>
          <w:sz w:val="24"/>
        </w:rPr>
        <w:tab/>
        <w:t>…………………………….</w:t>
      </w:r>
      <w:r>
        <w:rPr>
          <w:rFonts w:ascii="Arial" w:hAnsi="Arial" w:cs="Arial"/>
          <w:sz w:val="24"/>
        </w:rPr>
        <w:tab/>
        <w:t>…………………….</w:t>
      </w:r>
    </w:p>
    <w:p w:rsidR="006D44D5" w:rsidRDefault="008B3847">
      <w:pPr>
        <w:tabs>
          <w:tab w:val="center" w:pos="1843"/>
          <w:tab w:val="center" w:pos="4820"/>
          <w:tab w:val="center" w:pos="7371"/>
        </w:tabs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ab/>
        <w:t>Razítko</w:t>
      </w:r>
      <w:r>
        <w:rPr>
          <w:rFonts w:ascii="Arial" w:hAnsi="Arial" w:cs="Arial"/>
          <w:sz w:val="24"/>
        </w:rPr>
        <w:tab/>
        <w:t>Jméno a příjmení (tiskacím)</w:t>
      </w:r>
      <w:r>
        <w:rPr>
          <w:rFonts w:ascii="Arial" w:hAnsi="Arial" w:cs="Arial"/>
          <w:sz w:val="24"/>
        </w:rPr>
        <w:tab/>
        <w:t xml:space="preserve">podpis </w:t>
      </w:r>
    </w:p>
    <w:p w:rsidR="006D44D5" w:rsidRDefault="006D44D5"/>
    <w:sectPr w:rsidR="006D44D5" w:rsidSect="006D44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6F92" w:rsidRDefault="00386F92">
      <w:r>
        <w:separator/>
      </w:r>
    </w:p>
  </w:endnote>
  <w:endnote w:type="continuationSeparator" w:id="0">
    <w:p w:rsidR="00386F92" w:rsidRDefault="00386F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42A" w:rsidRDefault="00B6442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42A" w:rsidRDefault="00B6442A">
    <w:pPr>
      <w:rPr>
        <w:rFonts w:ascii="Arial" w:hAnsi="Arial" w:cs="Arial"/>
        <w:color w:val="999999"/>
      </w:rPr>
    </w:pPr>
  </w:p>
  <w:p w:rsidR="00B6442A" w:rsidRPr="002B3358" w:rsidRDefault="00B6442A" w:rsidP="00B6442A">
    <w:pPr>
      <w:tabs>
        <w:tab w:val="center" w:pos="4536"/>
        <w:tab w:val="right" w:pos="9072"/>
      </w:tabs>
      <w:ind w:left="227"/>
      <w:jc w:val="center"/>
      <w:rPr>
        <w:rFonts w:ascii="Arial" w:hAnsi="Arial" w:cs="Arial"/>
        <w:caps/>
        <w:sz w:val="16"/>
        <w:szCs w:val="16"/>
      </w:rPr>
    </w:pPr>
    <w:r w:rsidRPr="002B3358">
      <w:rPr>
        <w:rFonts w:ascii="Arial" w:hAnsi="Arial" w:cs="Arial"/>
        <w:caps/>
        <w:sz w:val="16"/>
        <w:szCs w:val="16"/>
      </w:rPr>
      <w:t>Tento projekt je spolufinancován Evropským sociálním fondem PROSTŘEDNICTVÍM</w:t>
    </w:r>
  </w:p>
  <w:p w:rsidR="00B6442A" w:rsidRPr="002B3358" w:rsidRDefault="00B6442A" w:rsidP="00B6442A">
    <w:pPr>
      <w:tabs>
        <w:tab w:val="center" w:pos="4536"/>
        <w:tab w:val="right" w:pos="9072"/>
      </w:tabs>
      <w:ind w:left="227"/>
      <w:jc w:val="center"/>
      <w:rPr>
        <w:rFonts w:ascii="Arial" w:hAnsi="Arial" w:cs="Arial"/>
        <w:caps/>
        <w:sz w:val="16"/>
        <w:szCs w:val="16"/>
      </w:rPr>
    </w:pPr>
    <w:r w:rsidRPr="002B3358">
      <w:rPr>
        <w:rFonts w:ascii="Arial" w:hAnsi="Arial" w:cs="Arial"/>
        <w:caps/>
        <w:sz w:val="16"/>
        <w:szCs w:val="16"/>
      </w:rPr>
      <w:t>OPERAČNÍHO PROGRAMU LIDSKÉ ZDROJE A ZAMĚSTNANOST a státním rozpočtem České republiky.</w:t>
    </w:r>
  </w:p>
  <w:p w:rsidR="006D44D5" w:rsidRDefault="008B3847">
    <w:pPr>
      <w:rPr>
        <w:rFonts w:ascii="Arial" w:hAnsi="Arial" w:cs="Arial"/>
        <w:color w:val="999999"/>
      </w:rPr>
    </w:pPr>
    <w:r>
      <w:rPr>
        <w:rFonts w:ascii="Arial" w:hAnsi="Arial" w:cs="Arial"/>
        <w:color w:val="999999"/>
      </w:rPr>
      <w:t>Krycí list nabídky</w:t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>
      <w:rPr>
        <w:rFonts w:ascii="Arial" w:hAnsi="Arial" w:cs="Arial"/>
        <w:color w:val="999999"/>
      </w:rPr>
      <w:tab/>
    </w:r>
    <w:r w:rsidR="006D44D5">
      <w:rPr>
        <w:rFonts w:ascii="Arial" w:hAnsi="Arial" w:cs="Arial"/>
        <w:color w:val="999999"/>
      </w:rPr>
      <w:fldChar w:fldCharType="begin"/>
    </w:r>
    <w:r>
      <w:rPr>
        <w:rFonts w:ascii="Arial" w:hAnsi="Arial" w:cs="Arial"/>
        <w:color w:val="999999"/>
      </w:rPr>
      <w:instrText xml:space="preserve"> PAGE </w:instrText>
    </w:r>
    <w:r w:rsidR="006D44D5">
      <w:rPr>
        <w:rFonts w:ascii="Arial" w:hAnsi="Arial" w:cs="Arial"/>
        <w:color w:val="999999"/>
      </w:rPr>
      <w:fldChar w:fldCharType="separate"/>
    </w:r>
    <w:r w:rsidR="00B6442A">
      <w:rPr>
        <w:rFonts w:ascii="Arial" w:hAnsi="Arial" w:cs="Arial"/>
        <w:noProof/>
        <w:color w:val="999999"/>
      </w:rPr>
      <w:t>1</w:t>
    </w:r>
    <w:r w:rsidR="006D44D5">
      <w:rPr>
        <w:rFonts w:ascii="Arial" w:hAnsi="Arial" w:cs="Arial"/>
        <w:color w:val="999999"/>
      </w:rPr>
      <w:fldChar w:fldCharType="end"/>
    </w:r>
    <w:r>
      <w:rPr>
        <w:rFonts w:ascii="Arial" w:hAnsi="Arial" w:cs="Arial"/>
        <w:color w:val="999999"/>
      </w:rPr>
      <w:t xml:space="preserve"> / </w:t>
    </w:r>
    <w:r w:rsidR="006D44D5">
      <w:rPr>
        <w:rFonts w:ascii="Arial" w:hAnsi="Arial" w:cs="Arial"/>
        <w:color w:val="999999"/>
      </w:rPr>
      <w:fldChar w:fldCharType="begin"/>
    </w:r>
    <w:r>
      <w:rPr>
        <w:rFonts w:ascii="Arial" w:hAnsi="Arial" w:cs="Arial"/>
        <w:color w:val="999999"/>
      </w:rPr>
      <w:instrText xml:space="preserve"> NUMPAGES </w:instrText>
    </w:r>
    <w:r w:rsidR="006D44D5">
      <w:rPr>
        <w:rFonts w:ascii="Arial" w:hAnsi="Arial" w:cs="Arial"/>
        <w:color w:val="999999"/>
      </w:rPr>
      <w:fldChar w:fldCharType="separate"/>
    </w:r>
    <w:r w:rsidR="00B6442A">
      <w:rPr>
        <w:rFonts w:ascii="Arial" w:hAnsi="Arial" w:cs="Arial"/>
        <w:noProof/>
        <w:color w:val="999999"/>
      </w:rPr>
      <w:t>2</w:t>
    </w:r>
    <w:r w:rsidR="006D44D5">
      <w:rPr>
        <w:rFonts w:ascii="Arial" w:hAnsi="Arial" w:cs="Arial"/>
        <w:color w:val="999999"/>
      </w:rPr>
      <w:fldChar w:fldCharType="end"/>
    </w:r>
  </w:p>
  <w:p w:rsidR="006D44D5" w:rsidRDefault="008B3847">
    <w:pPr>
      <w:rPr>
        <w:rFonts w:ascii="Arial" w:hAnsi="Arial" w:cs="Arial"/>
        <w:color w:val="999999"/>
        <w:sz w:val="16"/>
        <w:szCs w:val="16"/>
      </w:rPr>
    </w:pPr>
    <w:r>
      <w:rPr>
        <w:rFonts w:ascii="Arial" w:hAnsi="Arial" w:cs="Arial"/>
        <w:color w:val="999999"/>
        <w:sz w:val="16"/>
        <w:szCs w:val="16"/>
      </w:rPr>
      <w:t>Název zakázky:</w:t>
    </w:r>
    <w:r>
      <w:rPr>
        <w:rFonts w:ascii="Arial" w:hAnsi="Arial" w:cs="Arial"/>
        <w:color w:val="999999"/>
        <w:sz w:val="16"/>
        <w:szCs w:val="16"/>
      </w:rPr>
      <w:tab/>
      <w:t>Realizace vzdělávacích kurzů pro zaměstnance zařízení sociálních služeb pro zdravotně postižené</w:t>
    </w:r>
  </w:p>
  <w:p w:rsidR="006D44D5" w:rsidRDefault="008B3847">
    <w:pPr>
      <w:rPr>
        <w:rFonts w:ascii="Arial" w:hAnsi="Arial" w:cs="Arial"/>
        <w:color w:val="999999"/>
        <w:sz w:val="16"/>
        <w:szCs w:val="16"/>
      </w:rPr>
    </w:pPr>
    <w:r>
      <w:rPr>
        <w:rFonts w:ascii="Arial" w:hAnsi="Arial" w:cs="Arial"/>
        <w:color w:val="999999"/>
        <w:sz w:val="16"/>
        <w:szCs w:val="16"/>
      </w:rPr>
      <w:t xml:space="preserve">Číslo zakázky: </w:t>
    </w:r>
    <w:r>
      <w:rPr>
        <w:rFonts w:ascii="Arial" w:hAnsi="Arial" w:cs="Arial"/>
        <w:color w:val="999999"/>
        <w:sz w:val="16"/>
        <w:szCs w:val="16"/>
      </w:rPr>
      <w:tab/>
      <w:t>VZ/2013/5/200/8</w:t>
    </w:r>
  </w:p>
  <w:p w:rsidR="006D44D5" w:rsidRDefault="006D44D5">
    <w:pPr>
      <w:pStyle w:val="Zpat"/>
      <w:tabs>
        <w:tab w:val="clear" w:pos="4536"/>
        <w:tab w:val="left" w:pos="5085"/>
      </w:tabs>
      <w:jc w:val="both"/>
      <w:rPr>
        <w:b/>
      </w:rPr>
    </w:pPr>
  </w:p>
  <w:p w:rsidR="006D44D5" w:rsidRDefault="006D44D5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42A" w:rsidRDefault="00B6442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6F92" w:rsidRDefault="00386F92">
      <w:r>
        <w:separator/>
      </w:r>
    </w:p>
  </w:footnote>
  <w:footnote w:type="continuationSeparator" w:id="0">
    <w:p w:rsidR="00386F92" w:rsidRDefault="00386F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42A" w:rsidRDefault="00B6442A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44D5" w:rsidRDefault="008B3847">
    <w:pPr>
      <w:pStyle w:val="Zhlav"/>
      <w:tabs>
        <w:tab w:val="clear" w:pos="4536"/>
        <w:tab w:val="center" w:pos="2410"/>
      </w:tabs>
    </w:pPr>
    <w:r>
      <w:t xml:space="preserve"> </w:t>
    </w:r>
  </w:p>
  <w:p w:rsidR="006D44D5" w:rsidRDefault="006D44D5">
    <w:pPr>
      <w:pStyle w:val="Zhlav"/>
      <w:tabs>
        <w:tab w:val="clear" w:pos="4536"/>
        <w:tab w:val="center" w:pos="2410"/>
      </w:tabs>
    </w:pPr>
  </w:p>
  <w:p w:rsidR="006D44D5" w:rsidRDefault="006D44D5">
    <w:pPr>
      <w:pStyle w:val="Zhlav"/>
      <w:tabs>
        <w:tab w:val="clear" w:pos="4536"/>
        <w:tab w:val="center" w:pos="2410"/>
      </w:tabs>
    </w:pPr>
  </w:p>
  <w:p w:rsidR="006D44D5" w:rsidRDefault="00B6442A">
    <w:pPr>
      <w:pStyle w:val="Zhlav"/>
    </w:pPr>
    <w:r>
      <w:rPr>
        <w:noProof/>
      </w:rPr>
      <w:drawing>
        <wp:inline distT="0" distB="0" distL="0" distR="0">
          <wp:extent cx="5760720" cy="432514"/>
          <wp:effectExtent l="0" t="0" r="0" b="5715"/>
          <wp:docPr id="2" name="Obrázek 2" descr="ESF,EU cernobi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SF,EU cernobi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325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442A" w:rsidRDefault="00B6442A">
    <w:pPr>
      <w:pStyle w:val="Zhlav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EC2E2A"/>
    <w:multiLevelType w:val="hybridMultilevel"/>
    <w:tmpl w:val="57F6020C"/>
    <w:lvl w:ilvl="0" w:tplc="A7641CF4">
      <w:start w:val="1"/>
      <w:numFmt w:val="lowerLetter"/>
      <w:pStyle w:val="Nadpis1ZD"/>
      <w:lvlText w:val="%1)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22F3E3C"/>
    <w:multiLevelType w:val="hybridMultilevel"/>
    <w:tmpl w:val="6A7A619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568A48B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9C72505"/>
    <w:multiLevelType w:val="hybridMultilevel"/>
    <w:tmpl w:val="E0A6EE3E"/>
    <w:lvl w:ilvl="0" w:tplc="150A8A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9EB10F3"/>
    <w:multiLevelType w:val="hybridMultilevel"/>
    <w:tmpl w:val="F67ED3E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D993526"/>
    <w:multiLevelType w:val="hybridMultilevel"/>
    <w:tmpl w:val="7D5498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EB1348"/>
    <w:multiLevelType w:val="hybridMultilevel"/>
    <w:tmpl w:val="D4926C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9F59DB"/>
    <w:multiLevelType w:val="hybridMultilevel"/>
    <w:tmpl w:val="0FA80F7C"/>
    <w:lvl w:ilvl="0" w:tplc="568A48B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6376D8D"/>
    <w:multiLevelType w:val="hybridMultilevel"/>
    <w:tmpl w:val="837EF66C"/>
    <w:lvl w:ilvl="0" w:tplc="1BE2FB54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6A3675"/>
    <w:multiLevelType w:val="hybridMultilevel"/>
    <w:tmpl w:val="05DAE302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E2C33D2"/>
    <w:multiLevelType w:val="hybridMultilevel"/>
    <w:tmpl w:val="896C9DC6"/>
    <w:lvl w:ilvl="0" w:tplc="150A8A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4A87C73"/>
    <w:multiLevelType w:val="hybridMultilevel"/>
    <w:tmpl w:val="1CFE8F14"/>
    <w:lvl w:ilvl="0" w:tplc="0405000F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gilda_1" w:val="0:4:[Člen: Člen] DESC:[Člen] = 'kuk'"/>
    <w:docVar w:name="gilda_2" w:val="0:4:[Člen: Člen] ASC:[Člen] = 'kukbaf'"/>
    <w:docVar w:name="gilda_3" w:val="0:6:[EnumID: EnumID] ASC:test"/>
    <w:docVar w:name="GildaAddress" w:val="http://srvapp02/Gilda/"/>
    <w:docVar w:name="Template" w:val="False"/>
  </w:docVars>
  <w:rsids>
    <w:rsidRoot w:val="006D44D5"/>
    <w:rsid w:val="00386F92"/>
    <w:rsid w:val="0046373F"/>
    <w:rsid w:val="006D44D5"/>
    <w:rsid w:val="008B3847"/>
    <w:rsid w:val="00B6442A"/>
    <w:rsid w:val="00C74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D16728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D1672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16728"/>
    <w:rPr>
      <w:sz w:val="22"/>
      <w:szCs w:val="22"/>
    </w:rPr>
  </w:style>
  <w:style w:type="paragraph" w:styleId="Zpat">
    <w:name w:val="footer"/>
    <w:basedOn w:val="Normln"/>
    <w:link w:val="ZpatChar"/>
    <w:rsid w:val="00D1672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D16728"/>
    <w:rPr>
      <w:sz w:val="22"/>
      <w:szCs w:val="22"/>
    </w:rPr>
  </w:style>
  <w:style w:type="character" w:styleId="Hypertextovodkaz">
    <w:name w:val="Hyperlink"/>
    <w:basedOn w:val="Standardnpsmoodstavce"/>
    <w:rsid w:val="00D16728"/>
    <w:rPr>
      <w:color w:val="0000FF"/>
      <w:u w:val="single"/>
    </w:rPr>
  </w:style>
  <w:style w:type="paragraph" w:styleId="Obsah1">
    <w:name w:val="toc 1"/>
    <w:basedOn w:val="Normln"/>
    <w:next w:val="Normln"/>
    <w:autoRedefine/>
    <w:rsid w:val="00D16728"/>
  </w:style>
  <w:style w:type="paragraph" w:styleId="Nzev">
    <w:name w:val="Title"/>
    <w:basedOn w:val="Normln"/>
    <w:link w:val="NzevChar"/>
    <w:qFormat/>
    <w:rsid w:val="00D16728"/>
    <w:pPr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rsid w:val="00D16728"/>
    <w:rPr>
      <w:rFonts w:ascii="Times New Roman" w:eastAsia="Times New Roman" w:hAnsi="Times New Roman"/>
      <w:b/>
      <w:sz w:val="32"/>
    </w:rPr>
  </w:style>
  <w:style w:type="paragraph" w:styleId="Zkladntext">
    <w:name w:val="Body Text"/>
    <w:basedOn w:val="Normln"/>
    <w:link w:val="ZkladntextChar"/>
    <w:rsid w:val="00D16728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D16728"/>
    <w:rPr>
      <w:rFonts w:ascii="Times New Roman" w:eastAsia="Times New Roman" w:hAnsi="Times New Roman"/>
      <w:sz w:val="24"/>
    </w:rPr>
  </w:style>
  <w:style w:type="paragraph" w:styleId="Zkladntext2">
    <w:name w:val="Body Text 2"/>
    <w:basedOn w:val="Normln"/>
    <w:link w:val="Zkladntext2Char"/>
    <w:rsid w:val="00D16728"/>
    <w:pPr>
      <w:jc w:val="both"/>
    </w:pPr>
    <w:rPr>
      <w:bCs/>
      <w:sz w:val="24"/>
    </w:rPr>
  </w:style>
  <w:style w:type="character" w:customStyle="1" w:styleId="Zkladntext2Char">
    <w:name w:val="Základní text 2 Char"/>
    <w:basedOn w:val="Standardnpsmoodstavce"/>
    <w:link w:val="Zkladntext2"/>
    <w:rsid w:val="00D16728"/>
    <w:rPr>
      <w:rFonts w:ascii="Times New Roman" w:eastAsia="Times New Roman" w:hAnsi="Times New Roman"/>
      <w:bCs/>
      <w:sz w:val="24"/>
    </w:rPr>
  </w:style>
  <w:style w:type="character" w:customStyle="1" w:styleId="NadpisChar">
    <w:name w:val="Nadpis Char"/>
    <w:basedOn w:val="Standardnpsmoodstavce"/>
    <w:link w:val="Nadpis"/>
    <w:locked/>
    <w:rsid w:val="00D16728"/>
    <w:rPr>
      <w:b/>
      <w:sz w:val="28"/>
      <w:szCs w:val="28"/>
    </w:rPr>
  </w:style>
  <w:style w:type="paragraph" w:customStyle="1" w:styleId="Nadpis">
    <w:name w:val="Nadpis"/>
    <w:basedOn w:val="Normln"/>
    <w:next w:val="Normln"/>
    <w:link w:val="NadpisChar"/>
    <w:rsid w:val="00D16728"/>
    <w:pPr>
      <w:tabs>
        <w:tab w:val="num" w:pos="720"/>
      </w:tabs>
      <w:ind w:left="720" w:hanging="360"/>
    </w:pPr>
    <w:rPr>
      <w:rFonts w:ascii="Calibri" w:eastAsia="Calibri" w:hAnsi="Calibri"/>
      <w:b/>
      <w:sz w:val="28"/>
      <w:szCs w:val="28"/>
    </w:rPr>
  </w:style>
  <w:style w:type="paragraph" w:customStyle="1" w:styleId="Nadpis1ZD">
    <w:name w:val="Nadpis 1 ZD"/>
    <w:basedOn w:val="Normln"/>
    <w:rsid w:val="00D16728"/>
    <w:pPr>
      <w:numPr>
        <w:numId w:val="1"/>
      </w:numPr>
      <w:jc w:val="both"/>
    </w:pPr>
    <w:rPr>
      <w:b/>
      <w:sz w:val="28"/>
      <w:szCs w:val="28"/>
    </w:rPr>
  </w:style>
  <w:style w:type="character" w:styleId="Odkaznakoment">
    <w:name w:val="annotation reference"/>
    <w:basedOn w:val="Standardnpsmoodstavce"/>
    <w:rsid w:val="00D16728"/>
    <w:rPr>
      <w:sz w:val="16"/>
      <w:szCs w:val="16"/>
    </w:rPr>
  </w:style>
  <w:style w:type="table" w:styleId="Mkatabulky">
    <w:name w:val="Table Grid"/>
    <w:basedOn w:val="Normlntabulka"/>
    <w:rsid w:val="00D1672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rsid w:val="00B6442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B6442A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ln">
    <w:name w:val="Normal"/>
    <w:qFormat/>
    <w:rsid w:val="00D16728"/>
    <w:rPr>
      <w:rFonts w:ascii="Times New Roman" w:eastAsia="Times New Roman" w:hAnsi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D16728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D16728"/>
    <w:rPr>
      <w:sz w:val="22"/>
      <w:szCs w:val="22"/>
    </w:rPr>
  </w:style>
  <w:style w:type="paragraph" w:styleId="Zpat">
    <w:name w:val="footer"/>
    <w:basedOn w:val="Normln"/>
    <w:link w:val="ZpatChar"/>
    <w:rsid w:val="00D16728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rsid w:val="00D16728"/>
    <w:rPr>
      <w:sz w:val="22"/>
      <w:szCs w:val="22"/>
    </w:rPr>
  </w:style>
  <w:style w:type="character" w:styleId="Hypertextovodkaz">
    <w:name w:val="Hyperlink"/>
    <w:basedOn w:val="Standardnpsmoodstavce"/>
    <w:rsid w:val="00D16728"/>
    <w:rPr>
      <w:color w:val="0000FF"/>
      <w:u w:val="single"/>
    </w:rPr>
  </w:style>
  <w:style w:type="paragraph" w:styleId="Obsah1">
    <w:name w:val="toc 1"/>
    <w:basedOn w:val="Normln"/>
    <w:next w:val="Normln"/>
    <w:autoRedefine/>
    <w:rsid w:val="00D16728"/>
  </w:style>
  <w:style w:type="paragraph" w:styleId="Nzev">
    <w:name w:val="Title"/>
    <w:basedOn w:val="Normln"/>
    <w:link w:val="NzevChar"/>
    <w:qFormat/>
    <w:rsid w:val="00D16728"/>
    <w:pPr>
      <w:jc w:val="center"/>
    </w:pPr>
    <w:rPr>
      <w:b/>
      <w:sz w:val="32"/>
    </w:rPr>
  </w:style>
  <w:style w:type="character" w:customStyle="1" w:styleId="NzevChar">
    <w:name w:val="Název Char"/>
    <w:basedOn w:val="Standardnpsmoodstavce"/>
    <w:link w:val="Nzev"/>
    <w:rsid w:val="00D16728"/>
    <w:rPr>
      <w:rFonts w:ascii="Times New Roman" w:eastAsia="Times New Roman" w:hAnsi="Times New Roman"/>
      <w:b/>
      <w:sz w:val="32"/>
    </w:rPr>
  </w:style>
  <w:style w:type="paragraph" w:styleId="Zkladntext">
    <w:name w:val="Body Text"/>
    <w:basedOn w:val="Normln"/>
    <w:link w:val="ZkladntextChar"/>
    <w:rsid w:val="00D16728"/>
    <w:rPr>
      <w:sz w:val="24"/>
    </w:rPr>
  </w:style>
  <w:style w:type="character" w:customStyle="1" w:styleId="ZkladntextChar">
    <w:name w:val="Základní text Char"/>
    <w:basedOn w:val="Standardnpsmoodstavce"/>
    <w:link w:val="Zkladntext"/>
    <w:rsid w:val="00D16728"/>
    <w:rPr>
      <w:rFonts w:ascii="Times New Roman" w:eastAsia="Times New Roman" w:hAnsi="Times New Roman"/>
      <w:sz w:val="24"/>
    </w:rPr>
  </w:style>
  <w:style w:type="paragraph" w:styleId="Zkladntext2">
    <w:name w:val="Body Text 2"/>
    <w:basedOn w:val="Normln"/>
    <w:link w:val="Zkladntext2Char"/>
    <w:rsid w:val="00D16728"/>
    <w:pPr>
      <w:jc w:val="both"/>
    </w:pPr>
    <w:rPr>
      <w:bCs/>
      <w:sz w:val="24"/>
    </w:rPr>
  </w:style>
  <w:style w:type="character" w:customStyle="1" w:styleId="Zkladntext2Char">
    <w:name w:val="Základní text 2 Char"/>
    <w:basedOn w:val="Standardnpsmoodstavce"/>
    <w:link w:val="Zkladntext2"/>
    <w:rsid w:val="00D16728"/>
    <w:rPr>
      <w:rFonts w:ascii="Times New Roman" w:eastAsia="Times New Roman" w:hAnsi="Times New Roman"/>
      <w:bCs/>
      <w:sz w:val="24"/>
    </w:rPr>
  </w:style>
  <w:style w:type="character" w:customStyle="1" w:styleId="NadpisChar">
    <w:name w:val="Nadpis Char"/>
    <w:basedOn w:val="Standardnpsmoodstavce"/>
    <w:link w:val="Nadpis"/>
    <w:locked/>
    <w:rsid w:val="00D16728"/>
    <w:rPr>
      <w:b/>
      <w:sz w:val="28"/>
      <w:szCs w:val="28"/>
    </w:rPr>
  </w:style>
  <w:style w:type="paragraph" w:customStyle="1" w:styleId="Nadpis">
    <w:name w:val="Nadpis"/>
    <w:basedOn w:val="Normln"/>
    <w:next w:val="Normln"/>
    <w:link w:val="NadpisChar"/>
    <w:rsid w:val="00D16728"/>
    <w:pPr>
      <w:tabs>
        <w:tab w:val="num" w:pos="720"/>
      </w:tabs>
      <w:ind w:left="720" w:hanging="360"/>
    </w:pPr>
    <w:rPr>
      <w:rFonts w:ascii="Calibri" w:eastAsia="Calibri" w:hAnsi="Calibri"/>
      <w:b/>
      <w:sz w:val="28"/>
      <w:szCs w:val="28"/>
    </w:rPr>
  </w:style>
  <w:style w:type="paragraph" w:customStyle="1" w:styleId="Nadpis1ZD">
    <w:name w:val="Nadpis 1 ZD"/>
    <w:basedOn w:val="Normln"/>
    <w:rsid w:val="00D16728"/>
    <w:pPr>
      <w:numPr>
        <w:numId w:val="1"/>
      </w:numPr>
      <w:jc w:val="both"/>
    </w:pPr>
    <w:rPr>
      <w:b/>
      <w:sz w:val="28"/>
      <w:szCs w:val="28"/>
    </w:rPr>
  </w:style>
  <w:style w:type="character" w:styleId="Odkaznakoment">
    <w:name w:val="annotation reference"/>
    <w:basedOn w:val="Standardnpsmoodstavce"/>
    <w:rsid w:val="00D16728"/>
    <w:rPr>
      <w:sz w:val="16"/>
      <w:szCs w:val="16"/>
    </w:rPr>
  </w:style>
  <w:style w:type="table" w:styleId="Mkatabulky">
    <w:name w:val="Table Grid"/>
    <w:basedOn w:val="Normlntabulka"/>
    <w:rsid w:val="00D16728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rsid w:val="00B6442A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rsid w:val="00B6442A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146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P04_ZD Příloha č.3 - Krycí list nabídky</vt:lpstr>
    </vt:vector>
  </TitlesOfParts>
  <Company>MCo consulting s. r. o.</Company>
  <LinksUpToDate>false</LinksUpToDate>
  <CharactersWithSpaces>1011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P04_ZD Příloha č.3 - Krycí list nabídky</dc:title>
  <dc:creator>Uherek Michal</dc:creator>
  <cp:lastModifiedBy>pilcikova</cp:lastModifiedBy>
  <cp:revision>4</cp:revision>
  <dcterms:created xsi:type="dcterms:W3CDTF">2013-10-08T09:35:00Z</dcterms:created>
  <dcterms:modified xsi:type="dcterms:W3CDTF">2013-10-09T07:57:00Z</dcterms:modified>
</cp:coreProperties>
</file>